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F12" w:rsidRPr="00F74D9D" w:rsidRDefault="00A54F12" w:rsidP="00F74D9D">
      <w:pPr>
        <w:pStyle w:val="Title"/>
        <w:jc w:val="center"/>
        <w:rPr>
          <w:sz w:val="40"/>
        </w:rPr>
      </w:pPr>
      <w:bookmarkStart w:id="0" w:name="_GoBack"/>
      <w:r w:rsidRPr="00F74D9D">
        <w:rPr>
          <w:sz w:val="40"/>
        </w:rPr>
        <w:t>Why Is It Necessary to Have Padding in an Elevator?</w:t>
      </w:r>
    </w:p>
    <w:bookmarkEnd w:id="0"/>
    <w:p w:rsidR="00A54F12" w:rsidRDefault="00A54F12" w:rsidP="00A54F12">
      <w:r>
        <w:t xml:space="preserve">If you have ever been a passenger in a service elevator, then it is highly possible that you have witnessed </w:t>
      </w:r>
      <w:hyperlink r:id="rId4" w:history="1">
        <w:r w:rsidR="0090405D" w:rsidRPr="0090405D">
          <w:rPr>
            <w:rStyle w:val="Hyperlink"/>
          </w:rPr>
          <w:t>lift padding Singapore</w:t>
        </w:r>
      </w:hyperlink>
      <w:r>
        <w:t>.</w:t>
      </w:r>
      <w:r w:rsidR="00803C29">
        <w:t xml:space="preserve"> </w:t>
      </w:r>
      <w:r>
        <w:t>But why is the cushioning in the elevator so important? There are a great number of reasons behind this, and we are going to list some of them below for your convenience:</w:t>
      </w:r>
    </w:p>
    <w:p w:rsidR="00A54F12" w:rsidRDefault="00A54F12" w:rsidP="00A54F12">
      <w:pPr>
        <w:pStyle w:val="Heading2"/>
      </w:pPr>
      <w:r>
        <w:t>Elevator padding shields the walls of the elevator from damage.</w:t>
      </w:r>
    </w:p>
    <w:p w:rsidR="00A54F12" w:rsidRDefault="00A54F12" w:rsidP="00A54F12">
      <w:r>
        <w:t>Service elevators take a beating throughout the day because they are constantly being used to transport freight between floors. The folks who are responsible for delivering items and installing them are not always very worried with maintaining the elevator.</w:t>
      </w:r>
    </w:p>
    <w:p w:rsidR="00A54F12" w:rsidRDefault="00A54F12" w:rsidP="00A54F12">
      <w:r>
        <w:t>The cushioning protects the walls of the elevator from scuffs and dents so that passengers can ride in comfort.</w:t>
      </w:r>
    </w:p>
    <w:p w:rsidR="00A54F12" w:rsidRDefault="00A54F12" w:rsidP="00A54F12">
      <w:r>
        <w:t xml:space="preserve">It is not simple to repair elevator walls that have been damaged. It is possible for it to be quite pricey, and it frequently necessitates taking the elevator out of service while it is being fixed, which </w:t>
      </w:r>
      <w:proofErr w:type="gramStart"/>
      <w:r>
        <w:t>is another issue for the building</w:t>
      </w:r>
      <w:proofErr w:type="gramEnd"/>
      <w:r>
        <w:t>.</w:t>
      </w:r>
    </w:p>
    <w:p w:rsidR="00A54F12" w:rsidRDefault="00A54F12" w:rsidP="00A54F12">
      <w:pPr>
        <w:pStyle w:val="Heading2"/>
      </w:pPr>
      <w:r>
        <w:t>Service elevators are not standard in every structure.</w:t>
      </w:r>
    </w:p>
    <w:p w:rsidR="00A54F12" w:rsidRDefault="00A54F12" w:rsidP="00A54F12">
      <w:r>
        <w:t>If a building doesn't have a dedicated freight elevator, then the passenger elevator will have to handle both passenger and freight loads.</w:t>
      </w:r>
    </w:p>
    <w:p w:rsidR="00A54F12" w:rsidRDefault="00A54F12" w:rsidP="00A54F12">
      <w:r>
        <w:t>If this is the case, having elevator pads is an even higher priority. When compared to a service elevator, the passenger elevator almost certainly has more expensive finishes; therefore, there is even more necessity to employ high-quality elevator pads.</w:t>
      </w:r>
    </w:p>
    <w:p w:rsidR="00A54F12" w:rsidRDefault="00A54F12" w:rsidP="00A54F12">
      <w:pPr>
        <w:pStyle w:val="Heading2"/>
      </w:pPr>
      <w:r>
        <w:t>The freight is safeguarded by elevator pads.</w:t>
      </w:r>
    </w:p>
    <w:p w:rsidR="00A54F12" w:rsidRDefault="00A54F12" w:rsidP="00A54F12">
      <w:r>
        <w:t>If you have a tenant's freight rattling around in your elevator, the safety of the inside of the elevator is not the only thing that could be compromised. It's also the cost of the freight.</w:t>
      </w:r>
    </w:p>
    <w:p w:rsidR="00A54F12" w:rsidRDefault="00A54F12" w:rsidP="00A54F12">
      <w:r>
        <w:t>If a crystal chandelier worth multiple thousands of dollars is broken while being transported in a freight elevator, everyone in the building is going to find out about it. To quickly resolve the issue, you could invest in some exceptionally high-quality elevator pads.</w:t>
      </w:r>
    </w:p>
    <w:p w:rsidR="00A54F12" w:rsidRDefault="00A54F12" w:rsidP="00A54F12">
      <w:r>
        <w:t xml:space="preserve">Elevator pads reduce the amount that a building spends on maintenance, maintain a low number of insurance claims, and give the structure a more professional appearance. We stock elevator pads that are compatible with the majority of the industry's leading brands, including Otis, Schindler, and ThyssenKrupp. Please do yourself a </w:t>
      </w:r>
      <w:proofErr w:type="spellStart"/>
      <w:r>
        <w:t>favour</w:t>
      </w:r>
      <w:proofErr w:type="spellEnd"/>
      <w:r w:rsidR="00C648A2">
        <w:t xml:space="preserve"> </w:t>
      </w:r>
      <w:hyperlink r:id="rId5" w:history="1">
        <w:r w:rsidR="00C648A2" w:rsidRPr="00C648A2">
          <w:rPr>
            <w:rStyle w:val="Hyperlink"/>
            <w:rFonts w:ascii="Calibri" w:hAnsi="Calibri"/>
          </w:rPr>
          <w:t>cargo lift padding</w:t>
        </w:r>
      </w:hyperlink>
      <w:r>
        <w:t xml:space="preserve"> and contact us so that we can discuss elevator pads. You will alleviate a significant amount of stress for yourself in the long run.</w:t>
      </w:r>
    </w:p>
    <w:p w:rsidR="00A54F12" w:rsidRDefault="00A54F12" w:rsidP="00A54F12">
      <w:r>
        <w:t>We are able to provide you with detailed instructions on how to take accurate measurements for elevator pads. In addition, we provide advice on how to measure for elevator floor mats and how to put wall studs in an elevator. These instructions are also available. Simply scroll down the Elevator Pad page that we have here.</w:t>
      </w:r>
    </w:p>
    <w:p w:rsidR="008E1B95" w:rsidRDefault="00A54F12" w:rsidP="00A54F12">
      <w:r>
        <w:lastRenderedPageBreak/>
        <w:t>In addition to that, you can now choose to have a picture or your company's emblem embroidered on the elevator pads. Consider the implications of that: a marketing message that extends all the way into the service elevator. That exemplifies true elegance.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F12"/>
    <w:rsid w:val="00803C29"/>
    <w:rsid w:val="008E1B95"/>
    <w:rsid w:val="0090405D"/>
    <w:rsid w:val="00A54F12"/>
    <w:rsid w:val="00C648A2"/>
    <w:rsid w:val="00F74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D3FD2-1B42-441A-9831-16664BA3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A54F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54F1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54F1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54F1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9040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lift-padding/" TargetMode="External"/><Relationship Id="rId4" Type="http://schemas.openxmlformats.org/officeDocument/2006/relationships/hyperlink" Target="https://nexglobal.com.sg/product/lift-pad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3</cp:revision>
  <dcterms:created xsi:type="dcterms:W3CDTF">2022-11-12T04:11:00Z</dcterms:created>
  <dcterms:modified xsi:type="dcterms:W3CDTF">2022-11-16T10:33:00Z</dcterms:modified>
</cp:coreProperties>
</file>